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32F4" w14:textId="0A1DD042" w:rsidR="00EE15BD" w:rsidRDefault="00EE15BD" w:rsidP="00B659C0">
      <w:pPr>
        <w:spacing w:before="0" w:after="0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sz w:val="27"/>
          <w:szCs w:val="27"/>
          <w:lang w:val="en-LT"/>
          <w14:ligatures w14:val="none"/>
        </w:rPr>
        <w:t>Sraigiaus kvizas: „Nebūk Sraigius!“</w:t>
      </w:r>
    </w:p>
    <w:p w14:paraId="38149ED3" w14:textId="77777777" w:rsidR="00760C8C" w:rsidRPr="00EE15BD" w:rsidRDefault="00760C8C" w:rsidP="00B659C0">
      <w:pPr>
        <w:spacing w:before="0" w:after="0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LT"/>
          <w14:ligatures w14:val="none"/>
        </w:rPr>
      </w:pPr>
    </w:p>
    <w:p w14:paraId="02C78187" w14:textId="1B19F9A0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1. Ką reikia daryti prieš einant per geležinkelio perėją?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Sustoti, apsidairyti ir įsiklausyti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B) </w:t>
      </w:r>
      <w:r w:rsidR="00E83D46" w:rsidRPr="0007325E">
        <w:rPr>
          <w:rFonts w:eastAsia="Times New Roman" w:cs="Times New Roman"/>
          <w:kern w:val="0"/>
          <w:lang w:val="en-LT"/>
          <w14:ligatures w14:val="none"/>
        </w:rPr>
        <w:t>Tiesiog eiti, jei nieko nematai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C) </w:t>
      </w:r>
      <w:r w:rsidR="00E83D46" w:rsidRPr="0007325E">
        <w:rPr>
          <w:rFonts w:eastAsia="Times New Roman" w:cs="Times New Roman"/>
          <w:kern w:val="0"/>
          <w:lang w:val="en-LT"/>
          <w14:ligatures w14:val="none"/>
        </w:rPr>
        <w:t>Patikrinti, ar signalas dega žalia spalva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D) Pasikviesti Sraigių – jis viską žino (spoileris</w:t>
      </w:r>
      <w:r w:rsidR="0007325E">
        <w:rPr>
          <w:rFonts w:eastAsia="Times New Roman" w:cs="Times New Roman"/>
          <w:kern w:val="0"/>
          <w:lang w:val="en-LT"/>
          <w14:ligatures w14:val="none"/>
        </w:rPr>
        <w:t>: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ne)</w:t>
      </w:r>
    </w:p>
    <w:p w14:paraId="3AC0C513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3A0A213B" w14:textId="77777777" w:rsidR="00B659C0" w:rsidRDefault="00B659C0" w:rsidP="00B659C0">
      <w:pPr>
        <w:spacing w:before="0" w:after="0"/>
        <w:rPr>
          <w:rFonts w:eastAsia="Times New Roman" w:cs="Times New Roman"/>
          <w:b/>
          <w:bCs/>
          <w:kern w:val="0"/>
          <w:lang w:val="en-LT"/>
          <w14:ligatures w14:val="none"/>
        </w:rPr>
      </w:pPr>
    </w:p>
    <w:p w14:paraId="1EE696D3" w14:textId="56C0B5C5" w:rsidR="00F2363F" w:rsidRPr="0007325E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2. Kada galima eiti per geležinkelio perėją?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Kai dega baltas mirksintis signalas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B) </w:t>
      </w:r>
      <w:r w:rsidR="00F2363F" w:rsidRPr="0007325E">
        <w:rPr>
          <w:rFonts w:eastAsia="Times New Roman" w:cs="Times New Roman"/>
          <w:kern w:val="0"/>
          <w:lang w:val="en-LT"/>
          <w14:ligatures w14:val="none"/>
        </w:rPr>
        <w:t>Kai traukinys dar toli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C) Kai </w:t>
      </w:r>
      <w:r w:rsidR="00F2363F" w:rsidRPr="0007325E">
        <w:rPr>
          <w:rFonts w:eastAsia="Times New Roman" w:cs="Times New Roman"/>
          <w:kern w:val="0"/>
          <w:lang w:val="en-LT"/>
          <w14:ligatures w14:val="none"/>
        </w:rPr>
        <w:t>visi kiti eina</w:t>
      </w:r>
    </w:p>
    <w:p w14:paraId="33090DB5" w14:textId="0BB44C7A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kern w:val="0"/>
          <w:lang w:val="en-LT"/>
          <w14:ligatures w14:val="none"/>
        </w:rPr>
        <w:t>D) Kai Sraigius šaukia „VAROM!“</w:t>
      </w:r>
    </w:p>
    <w:p w14:paraId="7D5FA40E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1110F41B" w14:textId="77777777" w:rsidR="00B659C0" w:rsidRDefault="00B659C0" w:rsidP="00B659C0">
      <w:pPr>
        <w:spacing w:before="0" w:after="0"/>
        <w:rPr>
          <w:rFonts w:eastAsia="Times New Roman" w:cs="Times New Roman"/>
          <w:b/>
          <w:bCs/>
          <w:kern w:val="0"/>
          <w:lang w:val="en-LT"/>
          <w14:ligatures w14:val="none"/>
        </w:rPr>
      </w:pPr>
    </w:p>
    <w:p w14:paraId="12DDBF6F" w14:textId="139D3543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3. Kodėl negalima vaikščioti ant bėgių neleistinoje vietoje?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Nes traukiniai gali atvažiuoti netikėtai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B) </w:t>
      </w:r>
      <w:r w:rsidR="00F2363F" w:rsidRPr="0007325E">
        <w:t>Nes tai pažeidžia miesto tvarkos taisykles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C) </w:t>
      </w:r>
      <w:r w:rsidR="00F2363F" w:rsidRPr="0007325E">
        <w:t>Nes bėgiai dažnai būna slidūs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D) Nes Sraigius ten pametė savo smegenis</w:t>
      </w:r>
    </w:p>
    <w:p w14:paraId="6005B13B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61E6C59B" w14:textId="77777777" w:rsidR="00B659C0" w:rsidRDefault="00B659C0" w:rsidP="00B659C0">
      <w:pPr>
        <w:spacing w:before="0" w:after="0"/>
        <w:rPr>
          <w:rFonts w:eastAsia="Times New Roman" w:cs="Times New Roman"/>
          <w:b/>
          <w:bCs/>
          <w:kern w:val="0"/>
          <w:lang w:val="en-LT"/>
          <w14:ligatures w14:val="none"/>
        </w:rPr>
      </w:pPr>
    </w:p>
    <w:p w14:paraId="53ED37DF" w14:textId="52715C1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4. Ką daryti, jei draugai elgiasi nesaugiai prie geležinkelio?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Pasakyti jiems, kad tai pavojinga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</w:r>
      <w:r w:rsidR="00BE16B3">
        <w:t xml:space="preserve">B) </w:t>
      </w:r>
      <w:r w:rsidR="00B937FC" w:rsidRPr="0007325E">
        <w:t xml:space="preserve">Pranešti mokytojui </w:t>
      </w:r>
      <w:r w:rsidR="00B937FC" w:rsidRPr="0007325E">
        <w:br/>
        <w:t>C) Tyliai pasitraukti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</w:r>
      <w:r w:rsidR="00BE16B3">
        <w:rPr>
          <w:rFonts w:eastAsia="Times New Roman" w:cs="Times New Roman"/>
          <w:kern w:val="0"/>
          <w:lang w:val="en-LT"/>
          <w14:ligatures w14:val="none"/>
        </w:rPr>
        <w:t>D</w:t>
      </w:r>
      <w:r w:rsidR="0007325E" w:rsidRPr="00EE15BD">
        <w:rPr>
          <w:rFonts w:eastAsia="Times New Roman" w:cs="Times New Roman"/>
          <w:kern w:val="0"/>
          <w:lang w:val="en-LT"/>
          <w14:ligatures w14:val="none"/>
        </w:rPr>
        <w:t>) Filmuoti ir kelti į „Sraigius</w:t>
      </w:r>
      <w:r w:rsidR="0007325E" w:rsidRPr="0007325E">
        <w:rPr>
          <w:rFonts w:eastAsia="Times New Roman" w:cs="Times New Roman"/>
          <w:kern w:val="0"/>
          <w:lang w:val="en-LT"/>
          <w14:ligatures w14:val="none"/>
        </w:rPr>
        <w:t xml:space="preserve"> TikTok</w:t>
      </w:r>
      <w:r w:rsidR="0007325E" w:rsidRPr="00EE15BD">
        <w:rPr>
          <w:rFonts w:eastAsia="Times New Roman" w:cs="Times New Roman"/>
          <w:kern w:val="0"/>
          <w:lang w:val="en-LT"/>
          <w14:ligatures w14:val="none"/>
        </w:rPr>
        <w:t>“</w:t>
      </w:r>
    </w:p>
    <w:p w14:paraId="4E855B20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0C822090" w14:textId="77777777" w:rsidR="00B659C0" w:rsidRDefault="00B659C0" w:rsidP="00B659C0">
      <w:pPr>
        <w:spacing w:before="0" w:after="0"/>
        <w:rPr>
          <w:rFonts w:eastAsia="Times New Roman" w:cs="Times New Roman"/>
          <w:b/>
          <w:bCs/>
          <w:kern w:val="0"/>
          <w:lang w:val="en-LT"/>
          <w14:ligatures w14:val="none"/>
        </w:rPr>
      </w:pPr>
    </w:p>
    <w:p w14:paraId="0C24DE8D" w14:textId="6D37B0AF" w:rsidR="00B937FC" w:rsidRPr="0007325E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 xml:space="preserve">5. Kodėl negalima mėtyti akmenų </w:t>
      </w:r>
      <w:r w:rsidR="003A072A" w:rsidRPr="0007325E">
        <w:rPr>
          <w:rFonts w:eastAsia="Times New Roman" w:cs="Times New Roman"/>
          <w:b/>
          <w:bCs/>
          <w:kern w:val="0"/>
          <w:lang w:val="en-LT"/>
          <w14:ligatures w14:val="none"/>
        </w:rPr>
        <w:t xml:space="preserve">į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traukini</w:t>
      </w:r>
      <w:r w:rsidR="003A072A" w:rsidRPr="0007325E">
        <w:rPr>
          <w:rFonts w:eastAsia="Times New Roman" w:cs="Times New Roman"/>
          <w:b/>
          <w:bCs/>
          <w:kern w:val="0"/>
          <w:lang w:val="en-LT"/>
          <w14:ligatures w14:val="none"/>
        </w:rPr>
        <w:t>us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Nes tai pavojinga keleiviams ir gali sukelti nelaimę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B) </w:t>
      </w:r>
      <w:r w:rsidR="00B937FC" w:rsidRPr="0007325E">
        <w:t xml:space="preserve">Nes tai gali subraižyti bėgius </w:t>
      </w:r>
      <w:r w:rsidR="00B937FC" w:rsidRPr="0007325E">
        <w:br/>
        <w:t>C) Nes tai draudžia gamtos apsaugos taisyklės</w:t>
      </w:r>
    </w:p>
    <w:p w14:paraId="0E5C313E" w14:textId="7A301C9E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kern w:val="0"/>
          <w:lang w:val="en-LT"/>
          <w14:ligatures w14:val="none"/>
        </w:rPr>
        <w:t>D) Nes Sraigius juos renka savo kolekcijai</w:t>
      </w:r>
    </w:p>
    <w:p w14:paraId="01D9D4BE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53836491" w14:textId="77777777" w:rsidR="00B659C0" w:rsidRDefault="00B659C0" w:rsidP="00B659C0">
      <w:pPr>
        <w:spacing w:before="0" w:after="0"/>
        <w:rPr>
          <w:rFonts w:eastAsia="Times New Roman" w:cs="Times New Roman"/>
          <w:b/>
          <w:bCs/>
          <w:kern w:val="0"/>
          <w:lang w:val="en-LT"/>
          <w14:ligatures w14:val="none"/>
        </w:rPr>
      </w:pPr>
    </w:p>
    <w:p w14:paraId="2603133F" w14:textId="7727F8DE" w:rsidR="001D5B57" w:rsidRPr="0007325E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6. Ką daryti su telefonu ir ausinėmis prie geležinkelio?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Padėti į šalį ir įsiklausyti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B) Įjungti </w:t>
      </w:r>
      <w:r w:rsidR="00BE16B3">
        <w:rPr>
          <w:rFonts w:eastAsia="Times New Roman" w:cs="Times New Roman"/>
          <w:kern w:val="0"/>
          <w:lang w:val="en-LT"/>
          <w14:ligatures w14:val="none"/>
        </w:rPr>
        <w:t xml:space="preserve">programėlę </w:t>
      </w:r>
      <w:r w:rsidRPr="00EE15BD">
        <w:rPr>
          <w:rFonts w:eastAsia="Times New Roman" w:cs="Times New Roman"/>
          <w:kern w:val="0"/>
          <w:lang w:val="en-LT"/>
          <w14:ligatures w14:val="none"/>
        </w:rPr>
        <w:t>„traukinio radar</w:t>
      </w:r>
      <w:r w:rsidR="00BE16B3">
        <w:rPr>
          <w:rFonts w:eastAsia="Times New Roman" w:cs="Times New Roman"/>
          <w:kern w:val="0"/>
          <w:lang w:val="en-LT"/>
          <w14:ligatures w14:val="none"/>
        </w:rPr>
        <w:t>as</w:t>
      </w:r>
      <w:r w:rsidRPr="00EE15BD">
        <w:rPr>
          <w:rFonts w:eastAsia="Times New Roman" w:cs="Times New Roman"/>
          <w:kern w:val="0"/>
          <w:lang w:val="en-LT"/>
          <w14:ligatures w14:val="none"/>
        </w:rPr>
        <w:t>“</w:t>
      </w:r>
    </w:p>
    <w:p w14:paraId="0975B5AB" w14:textId="486BF03C" w:rsidR="00EE15BD" w:rsidRPr="00EE15BD" w:rsidRDefault="00BE16B3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>
        <w:t xml:space="preserve">C) </w:t>
      </w:r>
      <w:r w:rsidR="001D5B57" w:rsidRPr="0007325E">
        <w:t>Naudoti ausines tik vienoje ausyje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br/>
      </w:r>
      <w:r>
        <w:rPr>
          <w:rFonts w:eastAsia="Times New Roman" w:cs="Times New Roman"/>
          <w:kern w:val="0"/>
          <w:lang w:val="en-LT"/>
          <w14:ligatures w14:val="none"/>
        </w:rPr>
        <w:t>D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t xml:space="preserve">) </w:t>
      </w:r>
      <w:r w:rsidR="00593FB7">
        <w:t>Įjungti garsiau, kad girdėtum traukinį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br/>
      </w:r>
    </w:p>
    <w:p w14:paraId="03C703F7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lastRenderedPageBreak/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33BBF5B4" w14:textId="77777777" w:rsidR="001D5B57" w:rsidRPr="0007325E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7. Kodėl negalima šokinėti nuo perono?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Nes tai pavojinga – gali nukristi ant bėgių</w:t>
      </w:r>
    </w:p>
    <w:p w14:paraId="016FDA48" w14:textId="3A613173" w:rsidR="00EE15BD" w:rsidRPr="00EE15BD" w:rsidRDefault="00593FB7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>
        <w:t xml:space="preserve">B) </w:t>
      </w:r>
      <w:r w:rsidR="001D5B57" w:rsidRPr="0007325E">
        <w:t xml:space="preserve">Nes tai neetiška viešoje vietoje </w:t>
      </w:r>
      <w:r w:rsidR="001D5B57" w:rsidRPr="0007325E">
        <w:br/>
        <w:t>C) Nes tai gali išgąsdinti keleivius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br/>
        <w:t>D) Nes tai draudžia Peronų šokinėjimo kodeksas</w:t>
      </w:r>
    </w:p>
    <w:p w14:paraId="3B159D93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4A8000C7" w14:textId="77777777" w:rsidR="00B659C0" w:rsidRDefault="00B659C0" w:rsidP="00B659C0">
      <w:pPr>
        <w:spacing w:before="0" w:after="0"/>
        <w:rPr>
          <w:rFonts w:eastAsia="Times New Roman" w:cs="Times New Roman"/>
          <w:b/>
          <w:bCs/>
          <w:kern w:val="0"/>
          <w:lang w:val="en-LT"/>
          <w14:ligatures w14:val="none"/>
        </w:rPr>
      </w:pPr>
    </w:p>
    <w:p w14:paraId="76F0AB6F" w14:textId="72B5FB8B" w:rsidR="00593FB7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8. Ką daryti, jei matai raudoną šviesoforo signalą prie pervažos?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 xml:space="preserve">A) Sustoti ir laukti balto </w:t>
      </w:r>
      <w:r w:rsidR="00B659C0">
        <w:rPr>
          <w:rFonts w:eastAsia="Times New Roman" w:cs="Times New Roman"/>
          <w:kern w:val="0"/>
          <w:lang w:val="en-LT"/>
          <w14:ligatures w14:val="none"/>
        </w:rPr>
        <w:t xml:space="preserve">mirksinčio </w:t>
      </w:r>
      <w:r w:rsidRPr="00EE15BD">
        <w:rPr>
          <w:rFonts w:eastAsia="Times New Roman" w:cs="Times New Roman"/>
          <w:kern w:val="0"/>
          <w:lang w:val="en-LT"/>
          <w14:ligatures w14:val="none"/>
        </w:rPr>
        <w:t>signalo</w:t>
      </w:r>
    </w:p>
    <w:p w14:paraId="201A68E3" w14:textId="44CB8D1D" w:rsidR="00EE15BD" w:rsidRPr="0007325E" w:rsidRDefault="00593FB7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>
        <w:t xml:space="preserve">B) </w:t>
      </w:r>
      <w:r w:rsidRPr="0007325E">
        <w:t xml:space="preserve">Eiti greitai, kol traukinys dar neatvažiavo </w:t>
      </w:r>
      <w:r w:rsidRPr="0007325E">
        <w:br/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t>C) Pasiklausti Sraigiaus, ar jis mato tą pačią spalvą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br/>
        <w:t>D) Bėgti zigzagu – traukiniai nemėgsta zigzagų</w:t>
      </w:r>
    </w:p>
    <w:p w14:paraId="3036851D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369D694D" w14:textId="07F05A88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</w:p>
    <w:p w14:paraId="17C8AB6C" w14:textId="77777777" w:rsidR="00B672ED" w:rsidRPr="0007325E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9. Kodėl negalima žaisti prie geležinkelio?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Nes tai pavojinga – traukiniai gali atvažiuoti netikėtai</w:t>
      </w:r>
    </w:p>
    <w:p w14:paraId="7E66A14B" w14:textId="2BAAA0BF" w:rsidR="00EE15BD" w:rsidRPr="00EE15BD" w:rsidRDefault="00B659C0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>
        <w:t xml:space="preserve">B) </w:t>
      </w:r>
      <w:r w:rsidR="00B672ED" w:rsidRPr="0007325E">
        <w:t xml:space="preserve">Nes tai draudžia sporto taisyklės </w:t>
      </w:r>
      <w:r w:rsidR="00B672ED" w:rsidRPr="0007325E">
        <w:br/>
        <w:t>C) Nes žaidimai ten trukdo traukinių grafikui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br/>
      </w:r>
      <w:r>
        <w:rPr>
          <w:rFonts w:eastAsia="Times New Roman" w:cs="Times New Roman"/>
          <w:kern w:val="0"/>
          <w:lang w:val="en-LT"/>
          <w14:ligatures w14:val="none"/>
        </w:rPr>
        <w:t>D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t>) Nes Sraigius ten žaidžia vienas ir nenori konkurencijos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br/>
      </w:r>
      <w:r w:rsidR="00EE15BD"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="00EE15BD"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="00EE15BD"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4246C5EA" w14:textId="2ACDD0A0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</w:p>
    <w:p w14:paraId="479DB13D" w14:textId="77777777" w:rsidR="00B672ED" w:rsidRPr="0007325E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10. Ką daryti, jei labai nori pereiti bėgius, bet nežinai, ar saugu?</w:t>
      </w:r>
      <w:r w:rsidRPr="00EE15BD">
        <w:rPr>
          <w:rFonts w:eastAsia="Times New Roman" w:cs="Times New Roman"/>
          <w:kern w:val="0"/>
          <w:lang w:val="en-LT"/>
          <w14:ligatures w14:val="none"/>
        </w:rPr>
        <w:br/>
        <w:t>A) Sustoti, apsidairyti, įsiklausyti ir eiti tik leistinoje vietoje</w:t>
      </w:r>
    </w:p>
    <w:p w14:paraId="21672D11" w14:textId="20996860" w:rsidR="00B672ED" w:rsidRPr="0007325E" w:rsidRDefault="00B659C0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>
        <w:t xml:space="preserve">B) </w:t>
      </w:r>
      <w:r w:rsidR="00B672ED" w:rsidRPr="0007325E">
        <w:t xml:space="preserve">Eiti greitai, kad spėtum </w:t>
      </w:r>
      <w:r w:rsidR="00B672ED" w:rsidRPr="0007325E">
        <w:br/>
        <w:t>C) Palaukti, kol kas nors kitas pereis pirmas</w:t>
      </w:r>
    </w:p>
    <w:p w14:paraId="30236BAA" w14:textId="4BE579AE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eastAsia="Times New Roman" w:cs="Times New Roman"/>
          <w:kern w:val="0"/>
          <w:lang w:val="en-LT"/>
          <w14:ligatures w14:val="none"/>
        </w:rPr>
        <w:t>D) Užsimerkti ir tikėtis, kad traukinys turi stabdžius</w:t>
      </w:r>
    </w:p>
    <w:p w14:paraId="59E62170" w14:textId="77777777" w:rsidR="00EE15BD" w:rsidRPr="00EE15BD" w:rsidRDefault="00EE15BD" w:rsidP="00B659C0">
      <w:pPr>
        <w:spacing w:before="0" w:after="0"/>
        <w:rPr>
          <w:rFonts w:eastAsia="Times New Roman" w:cs="Times New Roman"/>
          <w:kern w:val="0"/>
          <w:lang w:val="en-LT"/>
          <w14:ligatures w14:val="none"/>
        </w:rPr>
      </w:pPr>
      <w:r w:rsidRPr="00EE15BD">
        <w:rPr>
          <w:rFonts w:ascii="Apple Color Emoji" w:eastAsia="Times New Roman" w:hAnsi="Apple Color Emoji" w:cs="Apple Color Emoji"/>
          <w:kern w:val="0"/>
          <w:lang w:val="en-LT"/>
          <w14:ligatures w14:val="none"/>
        </w:rPr>
        <w:t>✅</w:t>
      </w:r>
      <w:r w:rsidRPr="00EE15BD">
        <w:rPr>
          <w:rFonts w:eastAsia="Times New Roman" w:cs="Times New Roman"/>
          <w:kern w:val="0"/>
          <w:lang w:val="en-LT"/>
          <w14:ligatures w14:val="none"/>
        </w:rPr>
        <w:t xml:space="preserve"> </w:t>
      </w:r>
      <w:r w:rsidRPr="00EE15BD">
        <w:rPr>
          <w:rFonts w:eastAsia="Times New Roman" w:cs="Times New Roman"/>
          <w:b/>
          <w:bCs/>
          <w:kern w:val="0"/>
          <w:lang w:val="en-LT"/>
          <w14:ligatures w14:val="none"/>
        </w:rPr>
        <w:t>Teisingas atsakymas: A</w:t>
      </w:r>
    </w:p>
    <w:p w14:paraId="36CC4BE1" w14:textId="77777777" w:rsidR="00EC652E" w:rsidRPr="0007325E" w:rsidRDefault="00EC652E" w:rsidP="00B659C0">
      <w:pPr>
        <w:spacing w:before="0" w:after="0"/>
      </w:pPr>
    </w:p>
    <w:sectPr w:rsidR="00EC652E" w:rsidRPr="000732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BD"/>
    <w:rsid w:val="0007325E"/>
    <w:rsid w:val="001773B3"/>
    <w:rsid w:val="001D5B57"/>
    <w:rsid w:val="00216A48"/>
    <w:rsid w:val="003A072A"/>
    <w:rsid w:val="004A6F07"/>
    <w:rsid w:val="00593FB7"/>
    <w:rsid w:val="005D7296"/>
    <w:rsid w:val="0060105A"/>
    <w:rsid w:val="006855CE"/>
    <w:rsid w:val="007347DB"/>
    <w:rsid w:val="00760C8C"/>
    <w:rsid w:val="00912AFE"/>
    <w:rsid w:val="00B659C0"/>
    <w:rsid w:val="00B672ED"/>
    <w:rsid w:val="00B937FC"/>
    <w:rsid w:val="00BE16B3"/>
    <w:rsid w:val="00BF21F7"/>
    <w:rsid w:val="00D655E8"/>
    <w:rsid w:val="00DE52ED"/>
    <w:rsid w:val="00DF3E7D"/>
    <w:rsid w:val="00E8247E"/>
    <w:rsid w:val="00E83D46"/>
    <w:rsid w:val="00EC652E"/>
    <w:rsid w:val="00EE15BD"/>
    <w:rsid w:val="00EE29C9"/>
    <w:rsid w:val="00F2363F"/>
    <w:rsid w:val="00FA0141"/>
    <w:rsid w:val="00F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F01E2"/>
  <w15:chartTrackingRefBased/>
  <w15:docId w15:val="{652CEAC9-59B4-D84E-86AC-20EDB09F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5B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5B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5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5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EE15BD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5BD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5BD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5B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5BD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5B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5BD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EE15B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5B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5B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EE1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5BD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EE1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5BD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EE15B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E15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15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304</Words>
  <Characters>2220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2</cp:revision>
  <dcterms:created xsi:type="dcterms:W3CDTF">2025-09-29T11:34:00Z</dcterms:created>
  <dcterms:modified xsi:type="dcterms:W3CDTF">2025-09-30T11:37:00Z</dcterms:modified>
</cp:coreProperties>
</file>